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982" w:rsidRDefault="0006211E">
      <w:pPr>
        <w:pStyle w:val="a3"/>
        <w:spacing w:before="9"/>
        <w:rPr>
          <w:sz w:val="21"/>
        </w:rPr>
      </w:pPr>
      <w:r w:rsidRPr="0006211E">
        <w:rPr>
          <w:sz w:val="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1pt;height:701.2pt" o:ole="">
            <v:imagedata r:id="rId7" o:title=""/>
          </v:shape>
          <o:OLEObject Type="Embed" ProgID="FoxitReader.Document" ShapeID="_x0000_i1025" DrawAspect="Content" ObjectID="_1792854371" r:id="rId8"/>
        </w:object>
      </w:r>
    </w:p>
    <w:p w:rsidR="002A0982" w:rsidRDefault="002A0982">
      <w:pPr>
        <w:pStyle w:val="a3"/>
        <w:rPr>
          <w:rFonts w:ascii="Trebuchet MS"/>
          <w:sz w:val="20"/>
        </w:rPr>
      </w:pPr>
    </w:p>
    <w:p w:rsidR="002A0982" w:rsidRDefault="002A0982">
      <w:pPr>
        <w:pStyle w:val="a3"/>
        <w:rPr>
          <w:rFonts w:ascii="Trebuchet MS"/>
          <w:sz w:val="20"/>
        </w:rPr>
      </w:pPr>
    </w:p>
    <w:p w:rsidR="002A0982" w:rsidRDefault="007E2704">
      <w:pPr>
        <w:pStyle w:val="3"/>
        <w:numPr>
          <w:ilvl w:val="0"/>
          <w:numId w:val="7"/>
        </w:numPr>
        <w:tabs>
          <w:tab w:val="left" w:pos="4159"/>
        </w:tabs>
        <w:spacing w:before="71"/>
        <w:ind w:hanging="241"/>
        <w:jc w:val="left"/>
      </w:pPr>
      <w:bookmarkStart w:id="0" w:name="1._ОБЩИЕ_ПОЛОЖЕНИЯ"/>
      <w:bookmarkEnd w:id="0"/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2A0982" w:rsidRDefault="002A0982">
      <w:pPr>
        <w:pStyle w:val="a3"/>
        <w:spacing w:before="8"/>
        <w:rPr>
          <w:b/>
          <w:sz w:val="30"/>
        </w:rPr>
      </w:pPr>
    </w:p>
    <w:p w:rsidR="002A0982" w:rsidRDefault="007E2704" w:rsidP="009A5A9E">
      <w:pPr>
        <w:pStyle w:val="a5"/>
        <w:numPr>
          <w:ilvl w:val="1"/>
          <w:numId w:val="6"/>
        </w:numPr>
        <w:tabs>
          <w:tab w:val="left" w:pos="1574"/>
        </w:tabs>
        <w:ind w:hanging="510"/>
      </w:pPr>
      <w:r>
        <w:rPr>
          <w:sz w:val="24"/>
        </w:rPr>
        <w:t>Положение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8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8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4"/>
          <w:sz w:val="24"/>
        </w:rPr>
        <w:t xml:space="preserve"> </w:t>
      </w:r>
      <w:r w:rsidR="009A5A9E">
        <w:rPr>
          <w:sz w:val="24"/>
        </w:rPr>
        <w:t>МА</w:t>
      </w:r>
      <w:r>
        <w:rPr>
          <w:sz w:val="24"/>
        </w:rPr>
        <w:t>ДОУ</w:t>
      </w:r>
      <w:r>
        <w:rPr>
          <w:spacing w:val="91"/>
          <w:sz w:val="24"/>
        </w:rPr>
        <w:t xml:space="preserve"> </w:t>
      </w:r>
      <w:r w:rsidR="009A5A9E">
        <w:rPr>
          <w:sz w:val="24"/>
        </w:rPr>
        <w:t xml:space="preserve">Бакалинский </w:t>
      </w:r>
      <w:proofErr w:type="spellStart"/>
      <w:r w:rsidR="009A5A9E">
        <w:rPr>
          <w:sz w:val="24"/>
        </w:rPr>
        <w:t>д</w:t>
      </w:r>
      <w:proofErr w:type="spellEnd"/>
      <w:r w:rsidR="009A5A9E">
        <w:rPr>
          <w:sz w:val="24"/>
        </w:rPr>
        <w:t xml:space="preserve">/с «Буратино» общеразвивающего вида </w:t>
      </w:r>
      <w:r>
        <w:t>(далее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тексту</w:t>
      </w:r>
      <w:r>
        <w:rPr>
          <w:spacing w:val="10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Положение)</w:t>
      </w:r>
      <w:r>
        <w:rPr>
          <w:spacing w:val="12"/>
        </w:rPr>
        <w:t xml:space="preserve"> </w:t>
      </w:r>
      <w:r>
        <w:t>регламентирует</w:t>
      </w:r>
      <w:r>
        <w:rPr>
          <w:spacing w:val="13"/>
        </w:rPr>
        <w:t xml:space="preserve"> </w:t>
      </w:r>
      <w:r>
        <w:t>режим</w:t>
      </w:r>
      <w:r>
        <w:rPr>
          <w:spacing w:val="12"/>
        </w:rPr>
        <w:t xml:space="preserve"> </w:t>
      </w:r>
      <w:r>
        <w:t>организованной</w:t>
      </w:r>
      <w:r w:rsidR="00D83431">
        <w:t xml:space="preserve"> </w:t>
      </w:r>
      <w:r>
        <w:rPr>
          <w:spacing w:val="-57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83431">
        <w:t xml:space="preserve">МАДОУ Бакалинский </w:t>
      </w:r>
      <w:proofErr w:type="spellStart"/>
      <w:r w:rsidR="00D83431">
        <w:t>д</w:t>
      </w:r>
      <w:proofErr w:type="spellEnd"/>
      <w:r w:rsidR="00D83431">
        <w:t xml:space="preserve">/с «Буратино» общеразвивающего вида 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ДОУ).</w:t>
      </w:r>
    </w:p>
    <w:p w:rsidR="002A0982" w:rsidRDefault="007E2704">
      <w:pPr>
        <w:pStyle w:val="a5"/>
        <w:numPr>
          <w:ilvl w:val="1"/>
          <w:numId w:val="6"/>
        </w:numPr>
        <w:tabs>
          <w:tab w:val="left" w:pos="1485"/>
        </w:tabs>
        <w:spacing w:line="275" w:lineRule="exact"/>
        <w:ind w:left="1484" w:hanging="42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2A0982" w:rsidRDefault="007E2704">
      <w:pPr>
        <w:pStyle w:val="a3"/>
        <w:spacing w:before="41" w:line="273" w:lineRule="auto"/>
        <w:ind w:left="1350" w:right="939" w:hanging="1"/>
        <w:jc w:val="both"/>
      </w:pPr>
      <w:r>
        <w:rPr>
          <w:noProof/>
          <w:lang w:eastAsia="ru-RU"/>
        </w:rPr>
        <w:drawing>
          <wp:inline distT="0" distB="0" distL="0" distR="0">
            <wp:extent cx="142239" cy="187325"/>
            <wp:effectExtent l="0" t="0" r="0" b="0"/>
            <wp:docPr id="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9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0"/>
          <w:sz w:val="20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отдыха и оздоровления детей</w:t>
      </w:r>
      <w:r>
        <w:rPr>
          <w:spacing w:val="1"/>
        </w:rPr>
        <w:t xml:space="preserve"> </w:t>
      </w:r>
      <w:r>
        <w:t>и молодежи»,</w:t>
      </w:r>
      <w:r>
        <w:rPr>
          <w:spacing w:val="1"/>
        </w:rPr>
        <w:t xml:space="preserve"> </w:t>
      </w:r>
      <w:r>
        <w:t>утвержденными постановлением главного санитарного врача от</w:t>
      </w:r>
      <w:r>
        <w:rPr>
          <w:spacing w:val="1"/>
        </w:rPr>
        <w:t xml:space="preserve"> </w:t>
      </w:r>
      <w:r>
        <w:t>28.09.2020 №</w:t>
      </w:r>
      <w:r>
        <w:rPr>
          <w:spacing w:val="-1"/>
        </w:rPr>
        <w:t xml:space="preserve"> </w:t>
      </w:r>
      <w:r>
        <w:t>28,</w:t>
      </w:r>
    </w:p>
    <w:p w:rsidR="002A0982" w:rsidRDefault="007E2704">
      <w:pPr>
        <w:pStyle w:val="a3"/>
        <w:spacing w:before="14" w:line="273" w:lineRule="auto"/>
        <w:ind w:left="1350" w:right="942" w:hanging="1"/>
        <w:jc w:val="both"/>
      </w:pPr>
      <w:r>
        <w:rPr>
          <w:noProof/>
          <w:lang w:eastAsia="ru-RU"/>
        </w:rPr>
        <w:drawing>
          <wp:inline distT="0" distB="0" distL="0" distR="0">
            <wp:extent cx="142239" cy="187324"/>
            <wp:effectExtent l="0" t="0" r="0" b="0"/>
            <wp:docPr id="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9" cy="18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0"/>
          <w:sz w:val="20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proofErr w:type="gramStart"/>
      <w:r>
        <w:t>утвержденными</w:t>
      </w:r>
      <w:proofErr w:type="gramEnd"/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 №</w:t>
      </w:r>
      <w:r>
        <w:rPr>
          <w:spacing w:val="-1"/>
        </w:rPr>
        <w:t xml:space="preserve"> </w:t>
      </w:r>
      <w:r>
        <w:t>2,</w:t>
      </w:r>
    </w:p>
    <w:p w:rsidR="002A0982" w:rsidRDefault="007E2704">
      <w:pPr>
        <w:pStyle w:val="a3"/>
        <w:spacing w:before="7" w:line="273" w:lineRule="auto"/>
        <w:ind w:left="1350" w:right="940" w:hanging="1"/>
        <w:jc w:val="both"/>
      </w:pPr>
      <w:r>
        <w:rPr>
          <w:noProof/>
          <w:lang w:eastAsia="ru-RU"/>
        </w:rPr>
        <w:drawing>
          <wp:inline distT="0" distB="0" distL="0" distR="0">
            <wp:extent cx="142239" cy="187312"/>
            <wp:effectExtent l="0" t="0" r="0" b="0"/>
            <wp:docPr id="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9" cy="18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0"/>
          <w:sz w:val="20"/>
        </w:rPr>
        <w:t xml:space="preserve">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от 31.07.2020 № 373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общеобразовательным программам – образовательным программам дошкольного</w:t>
      </w:r>
      <w:r>
        <w:rPr>
          <w:spacing w:val="1"/>
        </w:rPr>
        <w:t xml:space="preserve"> </w:t>
      </w:r>
      <w:r>
        <w:t>образования»,</w:t>
      </w:r>
    </w:p>
    <w:p w:rsidR="002A0982" w:rsidRDefault="007E2704">
      <w:pPr>
        <w:spacing w:before="10"/>
        <w:ind w:left="1349"/>
        <w:jc w:val="both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42239" cy="187324"/>
            <wp:effectExtent l="0" t="0" r="0" b="0"/>
            <wp:docPr id="1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9" cy="18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0"/>
          <w:sz w:val="20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2A0982" w:rsidRDefault="007E2704">
      <w:pPr>
        <w:pStyle w:val="a5"/>
        <w:numPr>
          <w:ilvl w:val="1"/>
          <w:numId w:val="6"/>
        </w:numPr>
        <w:tabs>
          <w:tab w:val="left" w:pos="1495"/>
        </w:tabs>
        <w:spacing w:before="40" w:line="276" w:lineRule="auto"/>
        <w:ind w:left="498" w:right="731" w:firstLine="566"/>
        <w:jc w:val="both"/>
        <w:rPr>
          <w:sz w:val="24"/>
        </w:rPr>
      </w:pPr>
      <w:proofErr w:type="gramStart"/>
      <w:r>
        <w:rPr>
          <w:sz w:val="24"/>
        </w:rPr>
        <w:t>Основная образовательная программа дошкольного образования, 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 нарушениями речи</w:t>
      </w:r>
      <w:r w:rsidR="00D83431">
        <w:rPr>
          <w:sz w:val="24"/>
        </w:rPr>
        <w:t xml:space="preserve">, с задержкой психического расстройства, с </w:t>
      </w:r>
      <w:proofErr w:type="spellStart"/>
      <w:r w:rsidR="00D83431">
        <w:rPr>
          <w:sz w:val="24"/>
        </w:rPr>
        <w:t>райстройством</w:t>
      </w:r>
      <w:proofErr w:type="spellEnd"/>
      <w:r w:rsidR="00D83431">
        <w:rPr>
          <w:sz w:val="24"/>
        </w:rPr>
        <w:t xml:space="preserve"> </w:t>
      </w:r>
      <w:proofErr w:type="spellStart"/>
      <w:r w:rsidR="00D83431">
        <w:rPr>
          <w:sz w:val="24"/>
        </w:rPr>
        <w:t>аутистического</w:t>
      </w:r>
      <w:proofErr w:type="spellEnd"/>
      <w:r w:rsidR="00D83431">
        <w:rPr>
          <w:sz w:val="24"/>
        </w:rPr>
        <w:t xml:space="preserve"> спектра</w:t>
      </w:r>
      <w:r>
        <w:rPr>
          <w:sz w:val="24"/>
        </w:rPr>
        <w:t xml:space="preserve"> реализуются в ДОУ в соответствии с расписанием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(организованной образовательной деятельностью), с учетом режима работы ДОУ и групп,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 группы.</w:t>
      </w:r>
      <w:proofErr w:type="gramEnd"/>
    </w:p>
    <w:p w:rsidR="002A0982" w:rsidRDefault="007E2704">
      <w:pPr>
        <w:pStyle w:val="a5"/>
        <w:numPr>
          <w:ilvl w:val="1"/>
          <w:numId w:val="6"/>
        </w:numPr>
        <w:tabs>
          <w:tab w:val="left" w:pos="1548"/>
        </w:tabs>
        <w:spacing w:before="2" w:line="276" w:lineRule="auto"/>
        <w:ind w:left="498" w:right="731" w:firstLine="566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одного занятия и максимально допустимый объем образовательной нагрузки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развитию.</w:t>
      </w:r>
    </w:p>
    <w:p w:rsidR="002A0982" w:rsidRDefault="007E2704">
      <w:pPr>
        <w:pStyle w:val="a5"/>
        <w:numPr>
          <w:ilvl w:val="1"/>
          <w:numId w:val="6"/>
        </w:numPr>
        <w:tabs>
          <w:tab w:val="left" w:pos="1490"/>
        </w:tabs>
        <w:spacing w:line="276" w:lineRule="auto"/>
        <w:ind w:left="498" w:right="732" w:firstLine="566"/>
        <w:jc w:val="both"/>
        <w:rPr>
          <w:sz w:val="24"/>
        </w:rPr>
      </w:pPr>
      <w:r>
        <w:rPr>
          <w:sz w:val="24"/>
        </w:rPr>
        <w:t>Режим   занятий определяет   порядок   организации   образовательного  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установленной продолжительности учебного года в соответствии с 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2A0982" w:rsidRDefault="002A0982">
      <w:pPr>
        <w:pStyle w:val="a3"/>
        <w:spacing w:before="10"/>
        <w:rPr>
          <w:sz w:val="27"/>
        </w:rPr>
      </w:pPr>
    </w:p>
    <w:p w:rsidR="002A0982" w:rsidRDefault="007E2704">
      <w:pPr>
        <w:pStyle w:val="3"/>
        <w:numPr>
          <w:ilvl w:val="0"/>
          <w:numId w:val="7"/>
        </w:numPr>
        <w:tabs>
          <w:tab w:val="left" w:pos="4060"/>
        </w:tabs>
        <w:ind w:left="4060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</w:p>
    <w:p w:rsidR="002A0982" w:rsidRDefault="002A0982">
      <w:pPr>
        <w:pStyle w:val="a3"/>
        <w:spacing w:before="10"/>
        <w:rPr>
          <w:b/>
          <w:sz w:val="30"/>
        </w:rPr>
      </w:pPr>
    </w:p>
    <w:p w:rsidR="002A0982" w:rsidRDefault="007E2704">
      <w:pPr>
        <w:pStyle w:val="a5"/>
        <w:numPr>
          <w:ilvl w:val="1"/>
          <w:numId w:val="5"/>
        </w:numPr>
        <w:tabs>
          <w:tab w:val="left" w:pos="1555"/>
        </w:tabs>
        <w:spacing w:line="276" w:lineRule="auto"/>
        <w:ind w:right="732" w:firstLine="566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ДОУ: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воскресенье, нерабочие праздничные дни, установленные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A0982" w:rsidRDefault="007E2704">
      <w:pPr>
        <w:pStyle w:val="a5"/>
        <w:numPr>
          <w:ilvl w:val="1"/>
          <w:numId w:val="5"/>
        </w:numPr>
        <w:tabs>
          <w:tab w:val="left" w:pos="1500"/>
        </w:tabs>
        <w:spacing w:before="1" w:line="276" w:lineRule="auto"/>
        <w:ind w:right="734" w:firstLine="566"/>
        <w:jc w:val="both"/>
        <w:rPr>
          <w:sz w:val="24"/>
        </w:rPr>
      </w:pPr>
      <w:r>
        <w:rPr>
          <w:sz w:val="24"/>
        </w:rPr>
        <w:t xml:space="preserve">Дошкольные группы в ДОУ функционируют в </w:t>
      </w:r>
      <w:proofErr w:type="gramStart"/>
      <w:r>
        <w:rPr>
          <w:sz w:val="24"/>
        </w:rPr>
        <w:t>режиме полного</w:t>
      </w:r>
      <w:r w:rsidR="00D83431">
        <w:rPr>
          <w:sz w:val="24"/>
        </w:rPr>
        <w:t xml:space="preserve"> дня</w:t>
      </w:r>
      <w:proofErr w:type="gramEnd"/>
      <w:r w:rsidR="00D83431">
        <w:rPr>
          <w:sz w:val="24"/>
        </w:rPr>
        <w:t xml:space="preserve"> (10,30</w:t>
      </w:r>
      <w:r>
        <w:rPr>
          <w:sz w:val="24"/>
        </w:rPr>
        <w:t>- часового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– с</w:t>
      </w:r>
      <w:r>
        <w:rPr>
          <w:spacing w:val="-1"/>
          <w:sz w:val="24"/>
        </w:rPr>
        <w:t xml:space="preserve"> </w:t>
      </w:r>
      <w:r w:rsidR="00D83431">
        <w:rPr>
          <w:sz w:val="24"/>
        </w:rPr>
        <w:t>8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 w:rsidR="00D83431">
        <w:rPr>
          <w:sz w:val="24"/>
        </w:rPr>
        <w:t>0</w:t>
      </w:r>
      <w:r>
        <w:rPr>
          <w:sz w:val="24"/>
        </w:rPr>
        <w:t>0</w:t>
      </w:r>
      <w:r>
        <w:rPr>
          <w:spacing w:val="2"/>
          <w:sz w:val="24"/>
        </w:rPr>
        <w:t xml:space="preserve"> </w:t>
      </w:r>
      <w:r w:rsidR="00D83431">
        <w:rPr>
          <w:sz w:val="24"/>
        </w:rPr>
        <w:t>мин. до 18</w:t>
      </w:r>
      <w:r>
        <w:rPr>
          <w:sz w:val="24"/>
        </w:rPr>
        <w:t xml:space="preserve"> ч</w:t>
      </w:r>
      <w:r>
        <w:rPr>
          <w:spacing w:val="-1"/>
          <w:sz w:val="24"/>
        </w:rPr>
        <w:t xml:space="preserve"> </w:t>
      </w:r>
      <w:r>
        <w:rPr>
          <w:sz w:val="24"/>
        </w:rPr>
        <w:t>30 мин.</w:t>
      </w:r>
    </w:p>
    <w:p w:rsidR="002A0982" w:rsidRDefault="002A0982">
      <w:pPr>
        <w:pStyle w:val="a3"/>
        <w:spacing w:before="10"/>
        <w:rPr>
          <w:sz w:val="27"/>
        </w:rPr>
      </w:pPr>
    </w:p>
    <w:p w:rsidR="002A0982" w:rsidRDefault="007E2704">
      <w:pPr>
        <w:pStyle w:val="3"/>
        <w:numPr>
          <w:ilvl w:val="0"/>
          <w:numId w:val="7"/>
        </w:numPr>
        <w:tabs>
          <w:tab w:val="left" w:pos="3650"/>
        </w:tabs>
        <w:ind w:left="3649" w:hanging="241"/>
        <w:jc w:val="left"/>
      </w:pPr>
      <w:bookmarkStart w:id="1" w:name="3._РЕЖИМ_ЗАНЯТИЙ_ВОСПИТАННИКОВ"/>
      <w:bookmarkEnd w:id="1"/>
      <w:r>
        <w:t>РЕЖИМ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ВОСПИТАННИКОВ</w:t>
      </w:r>
    </w:p>
    <w:p w:rsidR="002A0982" w:rsidRDefault="002A0982">
      <w:pPr>
        <w:pStyle w:val="a3"/>
        <w:spacing w:before="10"/>
        <w:rPr>
          <w:b/>
          <w:sz w:val="30"/>
        </w:rPr>
      </w:pPr>
    </w:p>
    <w:p w:rsidR="002A0982" w:rsidRDefault="007E2704" w:rsidP="00D83431">
      <w:pPr>
        <w:pStyle w:val="a5"/>
        <w:numPr>
          <w:ilvl w:val="1"/>
          <w:numId w:val="4"/>
        </w:numPr>
        <w:tabs>
          <w:tab w:val="left" w:pos="1536"/>
        </w:tabs>
        <w:spacing w:line="276" w:lineRule="auto"/>
        <w:ind w:right="933" w:firstLine="566"/>
        <w:jc w:val="both"/>
        <w:rPr>
          <w:sz w:val="24"/>
        </w:rPr>
      </w:pPr>
      <w:r>
        <w:rPr>
          <w:sz w:val="24"/>
        </w:rPr>
        <w:t>Учебный год в ДОУ начинается 1 сентября и заканчивается 31 мая. Если 1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сентября приходится на выходной день, учебный год начинается в </w:t>
      </w:r>
      <w:proofErr w:type="gramStart"/>
      <w:r>
        <w:rPr>
          <w:sz w:val="24"/>
        </w:rPr>
        <w:t>первый</w:t>
      </w:r>
      <w:proofErr w:type="gramEnd"/>
      <w:r>
        <w:rPr>
          <w:sz w:val="24"/>
        </w:rPr>
        <w:t xml:space="preserve"> следующий за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3"/>
          <w:sz w:val="24"/>
        </w:rPr>
        <w:t xml:space="preserve"> </w:t>
      </w:r>
      <w:r>
        <w:rPr>
          <w:sz w:val="24"/>
        </w:rPr>
        <w:t>день.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июня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31</w:t>
      </w:r>
      <w:r>
        <w:rPr>
          <w:spacing w:val="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летняя</w:t>
      </w:r>
      <w:proofErr w:type="gramEnd"/>
    </w:p>
    <w:p w:rsidR="00D83431" w:rsidRDefault="00D83431" w:rsidP="00D83431">
      <w:pPr>
        <w:pStyle w:val="a3"/>
        <w:spacing w:before="68" w:line="276" w:lineRule="auto"/>
      </w:pPr>
      <w:r>
        <w:t>оздоровительная</w:t>
      </w:r>
      <w:r>
        <w:rPr>
          <w:spacing w:val="35"/>
        </w:rPr>
        <w:t xml:space="preserve"> </w:t>
      </w:r>
      <w:r>
        <w:t>работа,</w:t>
      </w:r>
      <w:r>
        <w:rPr>
          <w:spacing w:val="34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которой</w:t>
      </w:r>
      <w:r>
        <w:rPr>
          <w:spacing w:val="33"/>
        </w:rPr>
        <w:t xml:space="preserve"> </w:t>
      </w:r>
      <w:r>
        <w:t>проводятся</w:t>
      </w:r>
      <w:r>
        <w:rPr>
          <w:spacing w:val="35"/>
        </w:rPr>
        <w:t xml:space="preserve"> </w:t>
      </w:r>
      <w:r>
        <w:t>занятия</w:t>
      </w:r>
      <w:r>
        <w:rPr>
          <w:spacing w:val="32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эстетическ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(музыкальные,</w:t>
      </w:r>
      <w:r>
        <w:rPr>
          <w:spacing w:val="-1"/>
        </w:rPr>
        <w:t xml:space="preserve"> </w:t>
      </w:r>
      <w:r>
        <w:t>спортивные,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искусства).</w:t>
      </w:r>
    </w:p>
    <w:p w:rsidR="00D83431" w:rsidRDefault="00D83431" w:rsidP="00D83431">
      <w:pPr>
        <w:pStyle w:val="a5"/>
        <w:numPr>
          <w:ilvl w:val="1"/>
          <w:numId w:val="4"/>
        </w:numPr>
        <w:tabs>
          <w:tab w:val="left" w:pos="1485"/>
        </w:tabs>
        <w:spacing w:line="275" w:lineRule="exac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более:</w:t>
      </w:r>
    </w:p>
    <w:p w:rsidR="00D83431" w:rsidRDefault="00D83431" w:rsidP="00D83431">
      <w:pPr>
        <w:pStyle w:val="a5"/>
        <w:numPr>
          <w:ilvl w:val="2"/>
          <w:numId w:val="4"/>
        </w:numPr>
        <w:tabs>
          <w:tab w:val="left" w:pos="1784"/>
          <w:tab w:val="left" w:pos="1785"/>
        </w:tabs>
        <w:spacing w:before="43"/>
        <w:ind w:hanging="361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1,5</w:t>
      </w:r>
      <w:r>
        <w:rPr>
          <w:spacing w:val="-1"/>
          <w:sz w:val="24"/>
        </w:rPr>
        <w:t xml:space="preserve"> </w:t>
      </w:r>
      <w:r>
        <w:rPr>
          <w:sz w:val="24"/>
        </w:rPr>
        <w:t>лет 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</w:p>
    <w:p w:rsidR="00D83431" w:rsidRDefault="00D83431" w:rsidP="00D83431">
      <w:pPr>
        <w:pStyle w:val="a5"/>
        <w:numPr>
          <w:ilvl w:val="2"/>
          <w:numId w:val="4"/>
        </w:numPr>
        <w:tabs>
          <w:tab w:val="left" w:pos="1784"/>
          <w:tab w:val="left" w:pos="1785"/>
        </w:tabs>
        <w:spacing w:before="40"/>
        <w:ind w:hanging="361"/>
        <w:rPr>
          <w:sz w:val="24"/>
        </w:rPr>
      </w:pP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от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D83431" w:rsidRDefault="00D83431" w:rsidP="00D83431">
      <w:pPr>
        <w:pStyle w:val="a5"/>
        <w:numPr>
          <w:ilvl w:val="2"/>
          <w:numId w:val="4"/>
        </w:numPr>
        <w:tabs>
          <w:tab w:val="left" w:pos="1784"/>
          <w:tab w:val="left" w:pos="1785"/>
        </w:tabs>
        <w:spacing w:before="39"/>
        <w:ind w:hanging="361"/>
        <w:rPr>
          <w:sz w:val="24"/>
        </w:rPr>
      </w:pP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до 5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D83431" w:rsidRDefault="00D83431" w:rsidP="00D83431">
      <w:pPr>
        <w:pStyle w:val="a5"/>
        <w:numPr>
          <w:ilvl w:val="2"/>
          <w:numId w:val="4"/>
        </w:numPr>
        <w:tabs>
          <w:tab w:val="left" w:pos="1784"/>
          <w:tab w:val="left" w:pos="1785"/>
        </w:tabs>
        <w:spacing w:before="42"/>
        <w:ind w:hanging="361"/>
        <w:rPr>
          <w:sz w:val="24"/>
        </w:rPr>
      </w:pP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мин. – для детей от 5</w:t>
      </w:r>
      <w:r>
        <w:rPr>
          <w:spacing w:val="-3"/>
          <w:sz w:val="24"/>
        </w:rPr>
        <w:t xml:space="preserve"> </w:t>
      </w:r>
      <w:r>
        <w:rPr>
          <w:sz w:val="24"/>
        </w:rPr>
        <w:t>до 6 лет;</w:t>
      </w:r>
    </w:p>
    <w:p w:rsidR="00D83431" w:rsidRDefault="00D83431" w:rsidP="00D83431">
      <w:pPr>
        <w:pStyle w:val="a5"/>
        <w:numPr>
          <w:ilvl w:val="2"/>
          <w:numId w:val="4"/>
        </w:numPr>
        <w:tabs>
          <w:tab w:val="left" w:pos="1784"/>
          <w:tab w:val="left" w:pos="1785"/>
        </w:tabs>
        <w:spacing w:before="40"/>
        <w:ind w:hanging="361"/>
        <w:rPr>
          <w:sz w:val="24"/>
        </w:rPr>
      </w:pP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мин. – для детей от 6</w:t>
      </w:r>
      <w:r>
        <w:rPr>
          <w:spacing w:val="-3"/>
          <w:sz w:val="24"/>
        </w:rPr>
        <w:t xml:space="preserve"> </w:t>
      </w:r>
      <w:r>
        <w:rPr>
          <w:sz w:val="24"/>
        </w:rPr>
        <w:t>до 7 лет.</w:t>
      </w:r>
    </w:p>
    <w:p w:rsidR="00D83431" w:rsidRDefault="00D83431" w:rsidP="00D83431">
      <w:pPr>
        <w:pStyle w:val="a5"/>
        <w:numPr>
          <w:ilvl w:val="1"/>
          <w:numId w:val="4"/>
        </w:numPr>
        <w:tabs>
          <w:tab w:val="left" w:pos="1605"/>
        </w:tabs>
        <w:spacing w:before="42" w:line="276" w:lineRule="auto"/>
        <w:ind w:right="731" w:firstLine="566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0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1"/>
          <w:sz w:val="24"/>
        </w:rPr>
        <w:t xml:space="preserve"> </w:t>
      </w:r>
      <w:r>
        <w:rPr>
          <w:sz w:val="24"/>
        </w:rPr>
        <w:t>09.10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заканчиваются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позже</w:t>
      </w:r>
      <w:r>
        <w:rPr>
          <w:spacing w:val="-58"/>
          <w:sz w:val="24"/>
        </w:rPr>
        <w:t xml:space="preserve"> </w:t>
      </w:r>
      <w:r>
        <w:rPr>
          <w:sz w:val="24"/>
        </w:rPr>
        <w:t>17.00.</w:t>
      </w:r>
    </w:p>
    <w:p w:rsidR="00D83431" w:rsidRDefault="00D83431" w:rsidP="00D83431">
      <w:pPr>
        <w:pStyle w:val="a5"/>
        <w:numPr>
          <w:ilvl w:val="1"/>
          <w:numId w:val="4"/>
        </w:numPr>
        <w:tabs>
          <w:tab w:val="left" w:pos="1636"/>
        </w:tabs>
        <w:spacing w:line="278" w:lineRule="auto"/>
        <w:ind w:right="733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(физкультминутки,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D83431" w:rsidRDefault="00D83431" w:rsidP="00D83431">
      <w:pPr>
        <w:pStyle w:val="a5"/>
        <w:numPr>
          <w:ilvl w:val="1"/>
          <w:numId w:val="4"/>
        </w:numPr>
        <w:tabs>
          <w:tab w:val="left" w:pos="1485"/>
        </w:tabs>
        <w:spacing w:line="272" w:lineRule="exact"/>
        <w:ind w:left="1484" w:hanging="421"/>
        <w:jc w:val="both"/>
        <w:rPr>
          <w:sz w:val="24"/>
        </w:rPr>
      </w:pP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мин.</w:t>
      </w:r>
    </w:p>
    <w:p w:rsidR="004F170D" w:rsidRDefault="004F170D" w:rsidP="004F170D">
      <w:pPr>
        <w:pStyle w:val="3"/>
        <w:numPr>
          <w:ilvl w:val="0"/>
          <w:numId w:val="7"/>
        </w:numPr>
        <w:tabs>
          <w:tab w:val="left" w:pos="4404"/>
        </w:tabs>
        <w:spacing w:before="1"/>
        <w:ind w:left="4403" w:hanging="241"/>
        <w:jc w:val="left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4F170D" w:rsidRDefault="004F170D" w:rsidP="004F170D">
      <w:pPr>
        <w:spacing w:before="43"/>
        <w:ind w:left="1957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4F170D" w:rsidRDefault="004F170D" w:rsidP="004F170D">
      <w:pPr>
        <w:pStyle w:val="a3"/>
        <w:spacing w:before="7"/>
        <w:rPr>
          <w:b/>
          <w:sz w:val="30"/>
        </w:rPr>
      </w:pPr>
    </w:p>
    <w:p w:rsidR="004F170D" w:rsidRDefault="004F170D" w:rsidP="004F170D">
      <w:pPr>
        <w:pStyle w:val="a5"/>
        <w:numPr>
          <w:ilvl w:val="1"/>
          <w:numId w:val="3"/>
        </w:numPr>
        <w:tabs>
          <w:tab w:val="left" w:pos="1480"/>
        </w:tabs>
        <w:spacing w:before="1" w:line="276" w:lineRule="auto"/>
        <w:ind w:right="734" w:firstLine="566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от 5 лет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старше.</w:t>
      </w:r>
    </w:p>
    <w:p w:rsidR="004F170D" w:rsidRDefault="004F170D" w:rsidP="004F170D">
      <w:pPr>
        <w:pStyle w:val="a5"/>
        <w:numPr>
          <w:ilvl w:val="1"/>
          <w:numId w:val="3"/>
        </w:numPr>
        <w:tabs>
          <w:tab w:val="left" w:pos="1531"/>
        </w:tabs>
        <w:spacing w:before="1" w:after="5" w:line="276" w:lineRule="auto"/>
        <w:ind w:right="732" w:firstLine="566"/>
        <w:jc w:val="both"/>
        <w:rPr>
          <w:sz w:val="24"/>
        </w:rPr>
      </w:pPr>
      <w:r>
        <w:rPr>
          <w:sz w:val="24"/>
        </w:rPr>
        <w:t>Непрерывная и суммарная продолжительность использования различных 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ЭСО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составляет:</w:t>
      </w:r>
    </w:p>
    <w:tbl>
      <w:tblPr>
        <w:tblStyle w:val="TableNormal"/>
        <w:tblW w:w="0" w:type="auto"/>
        <w:tblInd w:w="10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93"/>
        <w:gridCol w:w="1702"/>
        <w:gridCol w:w="2552"/>
        <w:gridCol w:w="1558"/>
      </w:tblGrid>
      <w:tr w:rsidR="004F170D" w:rsidTr="0044230F">
        <w:trPr>
          <w:trHeight w:val="493"/>
        </w:trPr>
        <w:tc>
          <w:tcPr>
            <w:tcW w:w="3293" w:type="dxa"/>
            <w:vMerge w:val="restart"/>
          </w:tcPr>
          <w:p w:rsidR="004F170D" w:rsidRDefault="004F170D" w:rsidP="0044230F">
            <w:pPr>
              <w:pStyle w:val="TableParagraph"/>
              <w:spacing w:before="186" w:line="276" w:lineRule="auto"/>
              <w:ind w:left="1182" w:right="363" w:hanging="7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 средство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02" w:type="dxa"/>
            <w:vMerge w:val="restart"/>
          </w:tcPr>
          <w:p w:rsidR="004F170D" w:rsidRDefault="004F170D" w:rsidP="0044230F">
            <w:pPr>
              <w:pStyle w:val="TableParagraph"/>
              <w:spacing w:before="186" w:line="276" w:lineRule="auto"/>
              <w:ind w:left="121" w:right="2" w:firstLine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</w:t>
            </w:r>
          </w:p>
        </w:tc>
        <w:tc>
          <w:tcPr>
            <w:tcW w:w="4110" w:type="dxa"/>
            <w:gridSpan w:val="2"/>
          </w:tcPr>
          <w:p w:rsidR="004F170D" w:rsidRDefault="004F170D" w:rsidP="0044230F">
            <w:pPr>
              <w:pStyle w:val="TableParagraph"/>
              <w:spacing w:before="92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мин.,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</w:p>
        </w:tc>
      </w:tr>
      <w:tr w:rsidR="004F170D" w:rsidTr="0044230F">
        <w:trPr>
          <w:trHeight w:val="489"/>
        </w:trPr>
        <w:tc>
          <w:tcPr>
            <w:tcW w:w="3293" w:type="dxa"/>
            <w:vMerge/>
            <w:tcBorders>
              <w:top w:val="nil"/>
            </w:tcBorders>
          </w:tcPr>
          <w:p w:rsidR="004F170D" w:rsidRDefault="004F170D" w:rsidP="0044230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F170D" w:rsidRDefault="004F170D" w:rsidP="0044230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4F170D" w:rsidRDefault="004F170D" w:rsidP="0044230F">
            <w:pPr>
              <w:pStyle w:val="TableParagraph"/>
              <w:spacing w:before="90"/>
              <w:ind w:left="341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</w:t>
            </w:r>
          </w:p>
        </w:tc>
        <w:tc>
          <w:tcPr>
            <w:tcW w:w="1558" w:type="dxa"/>
          </w:tcPr>
          <w:p w:rsidR="004F170D" w:rsidRDefault="004F170D" w:rsidP="0044230F">
            <w:pPr>
              <w:pStyle w:val="TableParagraph"/>
              <w:spacing w:before="90"/>
              <w:ind w:left="449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в день</w:t>
            </w:r>
          </w:p>
        </w:tc>
      </w:tr>
      <w:tr w:rsidR="004F170D" w:rsidTr="0044230F">
        <w:trPr>
          <w:trHeight w:val="642"/>
        </w:trPr>
        <w:tc>
          <w:tcPr>
            <w:tcW w:w="3293" w:type="dxa"/>
          </w:tcPr>
          <w:p w:rsidR="004F170D" w:rsidRDefault="004F170D" w:rsidP="0044230F">
            <w:pPr>
              <w:pStyle w:val="TableParagraph"/>
              <w:ind w:left="270" w:right="204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</w:p>
          <w:p w:rsidR="004F170D" w:rsidRDefault="004F170D" w:rsidP="0044230F">
            <w:pPr>
              <w:pStyle w:val="TableParagraph"/>
              <w:spacing w:before="41"/>
              <w:ind w:left="270" w:right="204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702" w:type="dxa"/>
          </w:tcPr>
          <w:p w:rsidR="004F170D" w:rsidRDefault="004F170D" w:rsidP="0044230F">
            <w:pPr>
              <w:pStyle w:val="TableParagraph"/>
              <w:ind w:left="688"/>
              <w:jc w:val="lef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552" w:type="dxa"/>
          </w:tcPr>
          <w:p w:rsidR="004F170D" w:rsidRDefault="004F170D" w:rsidP="0044230F">
            <w:pPr>
              <w:pStyle w:val="TableParagraph"/>
              <w:ind w:left="249" w:right="2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</w:tcPr>
          <w:p w:rsidR="004F170D" w:rsidRDefault="004F170D" w:rsidP="0044230F">
            <w:pPr>
              <w:pStyle w:val="TableParagraph"/>
              <w:ind w:left="378" w:right="37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F170D" w:rsidTr="0044230F">
        <w:trPr>
          <w:trHeight w:val="328"/>
        </w:trPr>
        <w:tc>
          <w:tcPr>
            <w:tcW w:w="3293" w:type="dxa"/>
          </w:tcPr>
          <w:p w:rsidR="004F170D" w:rsidRDefault="004F170D" w:rsidP="0044230F">
            <w:pPr>
              <w:pStyle w:val="TableParagraph"/>
              <w:ind w:left="209" w:right="204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1702" w:type="dxa"/>
          </w:tcPr>
          <w:p w:rsidR="004F170D" w:rsidRDefault="004F170D" w:rsidP="0044230F">
            <w:pPr>
              <w:pStyle w:val="TableParagraph"/>
              <w:ind w:left="688"/>
              <w:jc w:val="lef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552" w:type="dxa"/>
          </w:tcPr>
          <w:p w:rsidR="004F170D" w:rsidRDefault="004F170D" w:rsidP="0044230F">
            <w:pPr>
              <w:pStyle w:val="TableParagraph"/>
              <w:ind w:left="248" w:right="2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</w:tcPr>
          <w:p w:rsidR="004F170D" w:rsidRDefault="004F170D" w:rsidP="0044230F">
            <w:pPr>
              <w:pStyle w:val="TableParagraph"/>
              <w:ind w:left="378" w:right="3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F170D" w:rsidRDefault="004F170D" w:rsidP="004F170D">
      <w:pPr>
        <w:pStyle w:val="a3"/>
        <w:rPr>
          <w:sz w:val="27"/>
        </w:rPr>
      </w:pPr>
    </w:p>
    <w:p w:rsidR="004F170D" w:rsidRDefault="004F170D" w:rsidP="004F170D">
      <w:pPr>
        <w:pStyle w:val="a5"/>
        <w:numPr>
          <w:ilvl w:val="1"/>
          <w:numId w:val="3"/>
        </w:numPr>
        <w:tabs>
          <w:tab w:val="left" w:pos="1485"/>
        </w:tabs>
        <w:spacing w:line="276" w:lineRule="auto"/>
        <w:ind w:right="580" w:firstLine="566"/>
        <w:jc w:val="both"/>
        <w:rPr>
          <w:sz w:val="24"/>
        </w:rPr>
      </w:pPr>
      <w:r>
        <w:rPr>
          <w:sz w:val="24"/>
        </w:rPr>
        <w:t>Для воспитанников 5-7 лет продолжительность непрерывного использования экрана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тетрадях воспитанниками,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5–7 минут.</w:t>
      </w:r>
    </w:p>
    <w:p w:rsidR="004F170D" w:rsidRDefault="004F170D" w:rsidP="004F170D">
      <w:pPr>
        <w:pStyle w:val="a5"/>
        <w:numPr>
          <w:ilvl w:val="1"/>
          <w:numId w:val="3"/>
        </w:numPr>
        <w:tabs>
          <w:tab w:val="left" w:pos="1478"/>
        </w:tabs>
        <w:spacing w:before="1" w:line="276" w:lineRule="auto"/>
        <w:ind w:right="733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 проводят гимнастику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 глаз.</w:t>
      </w:r>
    </w:p>
    <w:p w:rsidR="004F170D" w:rsidRDefault="004F170D" w:rsidP="004F170D">
      <w:pPr>
        <w:pStyle w:val="a5"/>
        <w:tabs>
          <w:tab w:val="left" w:pos="1478"/>
        </w:tabs>
        <w:spacing w:before="1" w:line="276" w:lineRule="auto"/>
        <w:ind w:left="1064" w:right="733" w:firstLine="0"/>
        <w:rPr>
          <w:sz w:val="24"/>
        </w:rPr>
      </w:pPr>
    </w:p>
    <w:p w:rsidR="004F170D" w:rsidRPr="004F170D" w:rsidRDefault="004F170D" w:rsidP="004F170D">
      <w:pPr>
        <w:pStyle w:val="3"/>
        <w:numPr>
          <w:ilvl w:val="0"/>
          <w:numId w:val="7"/>
        </w:numPr>
        <w:tabs>
          <w:tab w:val="left" w:pos="2601"/>
        </w:tabs>
        <w:ind w:left="2600" w:hanging="241"/>
        <w:jc w:val="left"/>
      </w:pPr>
      <w:r>
        <w:t>РЕЖИМ</w:t>
      </w:r>
      <w:r>
        <w:rPr>
          <w:spacing w:val="-5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ВОСПИТАННИКОВ</w:t>
      </w:r>
    </w:p>
    <w:p w:rsidR="004F170D" w:rsidRDefault="004F170D" w:rsidP="004F170D">
      <w:pPr>
        <w:pStyle w:val="a5"/>
        <w:numPr>
          <w:ilvl w:val="1"/>
          <w:numId w:val="2"/>
        </w:numPr>
        <w:tabs>
          <w:tab w:val="left" w:pos="1635"/>
          <w:tab w:val="left" w:pos="1636"/>
          <w:tab w:val="left" w:pos="2622"/>
          <w:tab w:val="left" w:pos="2658"/>
          <w:tab w:val="left" w:pos="3119"/>
          <w:tab w:val="left" w:pos="4679"/>
          <w:tab w:val="left" w:pos="4746"/>
          <w:tab w:val="left" w:pos="5869"/>
          <w:tab w:val="left" w:pos="6870"/>
          <w:tab w:val="left" w:pos="7047"/>
          <w:tab w:val="left" w:pos="8286"/>
          <w:tab w:val="left" w:pos="8982"/>
        </w:tabs>
        <w:spacing w:line="276" w:lineRule="auto"/>
        <w:ind w:left="507" w:right="609" w:firstLine="556"/>
        <w:rPr>
          <w:sz w:val="24"/>
        </w:rPr>
      </w:pPr>
      <w:r>
        <w:rPr>
          <w:sz w:val="24"/>
        </w:rPr>
        <w:t>Занятия</w:t>
      </w:r>
      <w:r>
        <w:rPr>
          <w:sz w:val="24"/>
        </w:rPr>
        <w:tab/>
      </w:r>
      <w:r>
        <w:rPr>
          <w:sz w:val="24"/>
        </w:rPr>
        <w:tab/>
        <w:t>по</w:t>
      </w:r>
      <w:r>
        <w:rPr>
          <w:sz w:val="24"/>
        </w:rPr>
        <w:tab/>
        <w:t>физическому</w:t>
      </w:r>
      <w:r>
        <w:rPr>
          <w:sz w:val="24"/>
        </w:rPr>
        <w:tab/>
        <w:t>развитию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z w:val="24"/>
        </w:rPr>
        <w:tab/>
        <w:t>образования</w:t>
      </w:r>
      <w:r>
        <w:rPr>
          <w:spacing w:val="8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  <w:t>адаптированной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</w:p>
    <w:p w:rsidR="004F170D" w:rsidRDefault="004F170D" w:rsidP="004F170D">
      <w:pPr>
        <w:pStyle w:val="a3"/>
        <w:spacing w:line="276" w:lineRule="auto"/>
        <w:ind w:left="508" w:right="182" w:firstLine="698"/>
      </w:pPr>
      <w:r>
        <w:t>программы</w:t>
      </w:r>
      <w:r>
        <w:rPr>
          <w:spacing w:val="33"/>
        </w:rPr>
        <w:t xml:space="preserve"> </w:t>
      </w:r>
      <w:r>
        <w:t>дошкольного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воспитанников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тяжелыми</w:t>
      </w:r>
      <w:r>
        <w:rPr>
          <w:spacing w:val="36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речи организуются 3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4F170D" w:rsidRDefault="004F170D" w:rsidP="004F170D">
      <w:pPr>
        <w:pStyle w:val="a5"/>
        <w:numPr>
          <w:ilvl w:val="1"/>
          <w:numId w:val="2"/>
        </w:numPr>
        <w:tabs>
          <w:tab w:val="left" w:pos="1533"/>
        </w:tabs>
        <w:spacing w:line="276" w:lineRule="auto"/>
        <w:ind w:right="610" w:firstLine="556"/>
        <w:rPr>
          <w:sz w:val="24"/>
        </w:rPr>
      </w:pPr>
      <w:r>
        <w:rPr>
          <w:sz w:val="24"/>
        </w:rPr>
        <w:t>Продолжительность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более: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line="292" w:lineRule="exact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1,5</w:t>
      </w:r>
      <w:r>
        <w:rPr>
          <w:spacing w:val="-1"/>
          <w:sz w:val="24"/>
        </w:rPr>
        <w:t xml:space="preserve"> </w:t>
      </w:r>
      <w:r>
        <w:rPr>
          <w:sz w:val="24"/>
        </w:rPr>
        <w:t>лет 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42"/>
        <w:rPr>
          <w:sz w:val="24"/>
        </w:rPr>
      </w:pP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от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88"/>
        <w:ind w:hanging="424"/>
        <w:rPr>
          <w:sz w:val="24"/>
        </w:rPr>
      </w:pP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до 5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40"/>
        <w:ind w:hanging="424"/>
        <w:rPr>
          <w:sz w:val="24"/>
        </w:rPr>
      </w:pP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мин. – для детей от 5</w:t>
      </w:r>
      <w:r>
        <w:rPr>
          <w:spacing w:val="-3"/>
          <w:sz w:val="24"/>
        </w:rPr>
        <w:t xml:space="preserve"> </w:t>
      </w:r>
      <w:r>
        <w:rPr>
          <w:sz w:val="24"/>
        </w:rPr>
        <w:t>до 6 лет;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42"/>
        <w:ind w:hanging="424"/>
        <w:rPr>
          <w:sz w:val="24"/>
        </w:rPr>
      </w:pPr>
      <w:r>
        <w:rPr>
          <w:sz w:val="24"/>
        </w:rPr>
        <w:lastRenderedPageBreak/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мин. – для детей от 6</w:t>
      </w:r>
      <w:r>
        <w:rPr>
          <w:spacing w:val="-3"/>
          <w:sz w:val="24"/>
        </w:rPr>
        <w:t xml:space="preserve"> </w:t>
      </w:r>
      <w:r>
        <w:rPr>
          <w:sz w:val="24"/>
        </w:rPr>
        <w:t>до 7 лет.</w:t>
      </w:r>
    </w:p>
    <w:p w:rsidR="004F170D" w:rsidRDefault="004F170D" w:rsidP="004F170D">
      <w:pPr>
        <w:pStyle w:val="a5"/>
        <w:numPr>
          <w:ilvl w:val="1"/>
          <w:numId w:val="2"/>
        </w:numPr>
        <w:tabs>
          <w:tab w:val="left" w:pos="1490"/>
        </w:tabs>
        <w:spacing w:before="40" w:line="276" w:lineRule="auto"/>
        <w:ind w:left="507" w:right="609" w:firstLine="556"/>
        <w:jc w:val="both"/>
        <w:rPr>
          <w:sz w:val="24"/>
        </w:rPr>
      </w:pPr>
      <w:r>
        <w:rPr>
          <w:sz w:val="24"/>
        </w:rPr>
        <w:t>Один раз в неделю для детей 5 - 7 лет круглогодично организовываются занятия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развитию на открытом воздухе, проведение которых определяется старшим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4F170D" w:rsidRDefault="004F170D" w:rsidP="004F170D">
      <w:pPr>
        <w:pStyle w:val="a5"/>
        <w:numPr>
          <w:ilvl w:val="1"/>
          <w:numId w:val="2"/>
        </w:numPr>
        <w:tabs>
          <w:tab w:val="left" w:pos="1557"/>
        </w:tabs>
        <w:spacing w:line="276" w:lineRule="auto"/>
        <w:ind w:left="507" w:right="609" w:firstLine="5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 условиях организованная образовательная деятельность по 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воздухе.</w:t>
      </w:r>
    </w:p>
    <w:p w:rsidR="004F170D" w:rsidRDefault="004F170D" w:rsidP="004F170D">
      <w:pPr>
        <w:pStyle w:val="a5"/>
        <w:numPr>
          <w:ilvl w:val="1"/>
          <w:numId w:val="2"/>
        </w:numPr>
        <w:tabs>
          <w:tab w:val="left" w:pos="1485"/>
        </w:tabs>
        <w:ind w:left="1484" w:hanging="42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бассейне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составляет: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41"/>
        <w:ind w:hanging="424"/>
        <w:rPr>
          <w:sz w:val="24"/>
        </w:rPr>
      </w:pP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39"/>
        <w:ind w:hanging="424"/>
        <w:rPr>
          <w:sz w:val="24"/>
        </w:rPr>
      </w:pPr>
      <w:r>
        <w:rPr>
          <w:sz w:val="24"/>
        </w:rPr>
        <w:t>20-25</w:t>
      </w:r>
      <w:r>
        <w:rPr>
          <w:spacing w:val="-1"/>
          <w:sz w:val="24"/>
        </w:rPr>
        <w:t xml:space="preserve"> </w:t>
      </w:r>
      <w:r>
        <w:rPr>
          <w:sz w:val="24"/>
        </w:rPr>
        <w:t>мин. 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 лет;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42"/>
        <w:ind w:hanging="424"/>
        <w:rPr>
          <w:sz w:val="24"/>
        </w:rPr>
      </w:pPr>
      <w:r>
        <w:rPr>
          <w:sz w:val="24"/>
        </w:rPr>
        <w:t>25-30</w:t>
      </w:r>
      <w:r>
        <w:rPr>
          <w:spacing w:val="-1"/>
          <w:sz w:val="24"/>
        </w:rPr>
        <w:t xml:space="preserve"> </w:t>
      </w:r>
      <w:r>
        <w:rPr>
          <w:sz w:val="24"/>
        </w:rPr>
        <w:t>мин. –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 5</w:t>
      </w:r>
      <w:r>
        <w:rPr>
          <w:spacing w:val="-1"/>
          <w:sz w:val="24"/>
        </w:rPr>
        <w:t xml:space="preserve"> </w:t>
      </w:r>
      <w:r>
        <w:rPr>
          <w:sz w:val="24"/>
        </w:rPr>
        <w:t>до 6 лет;</w:t>
      </w:r>
    </w:p>
    <w:p w:rsidR="004F170D" w:rsidRDefault="004F170D" w:rsidP="004F170D">
      <w:pPr>
        <w:pStyle w:val="a5"/>
        <w:numPr>
          <w:ilvl w:val="2"/>
          <w:numId w:val="2"/>
        </w:numPr>
        <w:tabs>
          <w:tab w:val="left" w:pos="1914"/>
          <w:tab w:val="left" w:pos="1915"/>
        </w:tabs>
        <w:spacing w:before="40"/>
        <w:ind w:hanging="424"/>
        <w:rPr>
          <w:sz w:val="24"/>
        </w:rPr>
      </w:pPr>
      <w:r>
        <w:rPr>
          <w:sz w:val="24"/>
        </w:rPr>
        <w:t>25-30</w:t>
      </w:r>
      <w:r>
        <w:rPr>
          <w:spacing w:val="-1"/>
          <w:sz w:val="24"/>
        </w:rPr>
        <w:t xml:space="preserve"> </w:t>
      </w:r>
      <w:r>
        <w:rPr>
          <w:sz w:val="24"/>
        </w:rPr>
        <w:t>мин. –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 6</w:t>
      </w:r>
      <w:r>
        <w:rPr>
          <w:spacing w:val="-1"/>
          <w:sz w:val="24"/>
        </w:rPr>
        <w:t xml:space="preserve"> </w:t>
      </w:r>
      <w:r>
        <w:rPr>
          <w:sz w:val="24"/>
        </w:rPr>
        <w:t>до 7 лет.</w:t>
      </w:r>
    </w:p>
    <w:p w:rsidR="004F170D" w:rsidRPr="004F170D" w:rsidRDefault="004F170D" w:rsidP="004F170D">
      <w:pPr>
        <w:tabs>
          <w:tab w:val="left" w:pos="1914"/>
          <w:tab w:val="left" w:pos="1915"/>
        </w:tabs>
        <w:spacing w:before="40"/>
        <w:ind w:left="1490"/>
        <w:rPr>
          <w:sz w:val="24"/>
        </w:rPr>
      </w:pPr>
    </w:p>
    <w:p w:rsidR="004F170D" w:rsidRPr="004F170D" w:rsidRDefault="004F170D" w:rsidP="004F170D">
      <w:pPr>
        <w:pStyle w:val="3"/>
        <w:numPr>
          <w:ilvl w:val="0"/>
          <w:numId w:val="7"/>
        </w:numPr>
        <w:tabs>
          <w:tab w:val="left" w:pos="4603"/>
        </w:tabs>
        <w:ind w:left="4602" w:hanging="241"/>
        <w:jc w:val="left"/>
      </w:pPr>
      <w:r>
        <w:t>ОТВЕТСТВЕННОСТЬ</w:t>
      </w:r>
    </w:p>
    <w:p w:rsidR="004F170D" w:rsidRDefault="004F170D" w:rsidP="004F170D">
      <w:pPr>
        <w:pStyle w:val="a5"/>
        <w:numPr>
          <w:ilvl w:val="1"/>
          <w:numId w:val="1"/>
        </w:numPr>
        <w:tabs>
          <w:tab w:val="left" w:pos="1550"/>
        </w:tabs>
        <w:spacing w:line="276" w:lineRule="auto"/>
        <w:ind w:left="507" w:right="610" w:firstLine="616"/>
        <w:jc w:val="both"/>
        <w:rPr>
          <w:sz w:val="24"/>
        </w:rPr>
      </w:pPr>
      <w:r>
        <w:rPr>
          <w:sz w:val="24"/>
        </w:rPr>
        <w:t>Администрация ДОУ, воспитатели, педагоги – специалисты несут 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форм, методов и средств организации образовательного процесса 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4F170D" w:rsidRDefault="004F170D" w:rsidP="004F170D">
      <w:pPr>
        <w:pStyle w:val="a5"/>
        <w:numPr>
          <w:ilvl w:val="1"/>
          <w:numId w:val="1"/>
        </w:numPr>
        <w:tabs>
          <w:tab w:val="left" w:pos="1644"/>
        </w:tabs>
        <w:spacing w:line="276" w:lineRule="auto"/>
        <w:ind w:right="610" w:firstLine="556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4F170D" w:rsidRDefault="004F170D" w:rsidP="004F170D">
      <w:pPr>
        <w:pStyle w:val="a5"/>
        <w:numPr>
          <w:ilvl w:val="1"/>
          <w:numId w:val="1"/>
        </w:numPr>
        <w:tabs>
          <w:tab w:val="left" w:pos="1572"/>
        </w:tabs>
        <w:spacing w:before="1" w:line="276" w:lineRule="auto"/>
        <w:ind w:right="609" w:firstLine="616"/>
        <w:jc w:val="both"/>
        <w:rPr>
          <w:sz w:val="24"/>
        </w:rPr>
      </w:pPr>
      <w:r>
        <w:rPr>
          <w:sz w:val="24"/>
        </w:rPr>
        <w:t>Настоящее Положение принято на Педагогическом совете ДОУ с учетом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утверждено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4F170D" w:rsidRDefault="004F170D" w:rsidP="004F170D">
      <w:pPr>
        <w:pStyle w:val="a3"/>
        <w:spacing w:before="7"/>
        <w:rPr>
          <w:sz w:val="31"/>
        </w:rPr>
      </w:pPr>
    </w:p>
    <w:p w:rsidR="004F170D" w:rsidRDefault="004F170D" w:rsidP="004F170D">
      <w:pPr>
        <w:pStyle w:val="a5"/>
        <w:tabs>
          <w:tab w:val="left" w:pos="1478"/>
        </w:tabs>
        <w:spacing w:before="1" w:line="276" w:lineRule="auto"/>
        <w:ind w:left="1064" w:right="733" w:firstLine="0"/>
        <w:rPr>
          <w:sz w:val="24"/>
        </w:rPr>
      </w:pPr>
    </w:p>
    <w:p w:rsidR="004F170D" w:rsidRDefault="004F170D" w:rsidP="004F170D">
      <w:pPr>
        <w:pStyle w:val="a3"/>
        <w:spacing w:before="10"/>
        <w:rPr>
          <w:sz w:val="27"/>
        </w:rPr>
      </w:pPr>
    </w:p>
    <w:p w:rsidR="00D83431" w:rsidRPr="00D83431" w:rsidRDefault="00D83431" w:rsidP="00D83431">
      <w:pPr>
        <w:pStyle w:val="a5"/>
        <w:numPr>
          <w:ilvl w:val="1"/>
          <w:numId w:val="4"/>
        </w:numPr>
        <w:tabs>
          <w:tab w:val="left" w:pos="1536"/>
        </w:tabs>
        <w:spacing w:line="276" w:lineRule="auto"/>
        <w:ind w:right="933" w:firstLine="566"/>
        <w:jc w:val="both"/>
        <w:rPr>
          <w:sz w:val="24"/>
        </w:rPr>
        <w:sectPr w:rsidR="00D83431" w:rsidRPr="00D83431">
          <w:footerReference w:type="default" r:id="rId10"/>
          <w:pgSz w:w="11920" w:h="16850"/>
          <w:pgMar w:top="1060" w:right="240" w:bottom="760" w:left="920" w:header="0" w:footer="562" w:gutter="0"/>
          <w:pgNumType w:start="2"/>
          <w:cols w:space="720"/>
        </w:sectPr>
      </w:pPr>
    </w:p>
    <w:p w:rsidR="002A0982" w:rsidRDefault="002A0982">
      <w:pPr>
        <w:pStyle w:val="a3"/>
        <w:spacing w:before="4"/>
        <w:rPr>
          <w:sz w:val="31"/>
        </w:rPr>
      </w:pPr>
    </w:p>
    <w:p w:rsidR="002A0982" w:rsidRDefault="002A0982">
      <w:pPr>
        <w:rPr>
          <w:sz w:val="24"/>
        </w:rPr>
        <w:sectPr w:rsidR="002A0982">
          <w:pgSz w:w="11920" w:h="16850"/>
          <w:pgMar w:top="760" w:right="240" w:bottom="760" w:left="920" w:header="0" w:footer="562" w:gutter="0"/>
          <w:cols w:space="720"/>
        </w:sectPr>
      </w:pPr>
      <w:bookmarkStart w:id="2" w:name="5._РЕЖИМ_ФИЗИЧЕСКОГО_РАЗВИТИЯ_ВОСПИТАННИ"/>
      <w:bookmarkEnd w:id="2"/>
    </w:p>
    <w:p w:rsidR="002A0982" w:rsidRDefault="002A0982" w:rsidP="004F170D">
      <w:pPr>
        <w:pStyle w:val="3"/>
        <w:numPr>
          <w:ilvl w:val="0"/>
          <w:numId w:val="7"/>
        </w:numPr>
        <w:tabs>
          <w:tab w:val="left" w:pos="4603"/>
        </w:tabs>
        <w:ind w:left="4602" w:hanging="241"/>
        <w:jc w:val="left"/>
      </w:pPr>
      <w:bookmarkStart w:id="3" w:name="6._ОТВЕТСТВЕННОСТЬ"/>
      <w:bookmarkEnd w:id="3"/>
    </w:p>
    <w:sectPr w:rsidR="002A0982" w:rsidSect="0082465A">
      <w:pgSz w:w="11920" w:h="16850"/>
      <w:pgMar w:top="740" w:right="240" w:bottom="820" w:left="920" w:header="0" w:footer="5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317" w:rsidRDefault="007B0317">
      <w:r>
        <w:separator/>
      </w:r>
    </w:p>
  </w:endnote>
  <w:endnote w:type="continuationSeparator" w:id="0">
    <w:p w:rsidR="007B0317" w:rsidRDefault="007B0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982" w:rsidRDefault="0082465A">
    <w:pPr>
      <w:pStyle w:val="a3"/>
      <w:spacing w:line="14" w:lineRule="auto"/>
      <w:rPr>
        <w:sz w:val="20"/>
      </w:rPr>
    </w:pPr>
    <w:r w:rsidRPr="008246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85pt;margin-top:799.4pt;width:12pt;height:15.3pt;z-index:-251658752;mso-position-horizontal-relative:page;mso-position-vertical-relative:page" filled="f" stroked="f">
          <v:textbox inset="0,0,0,0">
            <w:txbxContent>
              <w:p w:rsidR="002A0982" w:rsidRDefault="0082465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7E2704">
                  <w:instrText xml:space="preserve"> PAGE </w:instrText>
                </w:r>
                <w:r>
                  <w:fldChar w:fldCharType="separate"/>
                </w:r>
                <w:r w:rsidR="0006211E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317" w:rsidRDefault="007B0317">
      <w:r>
        <w:separator/>
      </w:r>
    </w:p>
  </w:footnote>
  <w:footnote w:type="continuationSeparator" w:id="0">
    <w:p w:rsidR="007B0317" w:rsidRDefault="007B0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F0E"/>
    <w:multiLevelType w:val="multilevel"/>
    <w:tmpl w:val="F40E507E"/>
    <w:lvl w:ilvl="0">
      <w:start w:val="5"/>
      <w:numFmt w:val="decimal"/>
      <w:lvlText w:val="%1"/>
      <w:lvlJc w:val="left"/>
      <w:pPr>
        <w:ind w:left="508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5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14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23"/>
      </w:pPr>
      <w:rPr>
        <w:rFonts w:hint="default"/>
        <w:lang w:val="ru-RU" w:eastAsia="en-US" w:bidi="ar-SA"/>
      </w:rPr>
    </w:lvl>
  </w:abstractNum>
  <w:abstractNum w:abstractNumId="1">
    <w:nsid w:val="0A934DAB"/>
    <w:multiLevelType w:val="multilevel"/>
    <w:tmpl w:val="8132FAD8"/>
    <w:lvl w:ilvl="0">
      <w:start w:val="3"/>
      <w:numFmt w:val="decimal"/>
      <w:lvlText w:val="%1"/>
      <w:lvlJc w:val="left"/>
      <w:pPr>
        <w:ind w:left="49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2">
    <w:nsid w:val="17A4263D"/>
    <w:multiLevelType w:val="multilevel"/>
    <w:tmpl w:val="78641FEE"/>
    <w:lvl w:ilvl="0">
      <w:start w:val="6"/>
      <w:numFmt w:val="decimal"/>
      <w:lvlText w:val="%1"/>
      <w:lvlJc w:val="left"/>
      <w:pPr>
        <w:ind w:left="508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425"/>
      </w:pPr>
      <w:rPr>
        <w:rFonts w:hint="default"/>
        <w:lang w:val="ru-RU" w:eastAsia="en-US" w:bidi="ar-SA"/>
      </w:rPr>
    </w:lvl>
  </w:abstractNum>
  <w:abstractNum w:abstractNumId="3">
    <w:nsid w:val="2A0C4EBD"/>
    <w:multiLevelType w:val="multilevel"/>
    <w:tmpl w:val="5030BFBE"/>
    <w:lvl w:ilvl="0">
      <w:start w:val="4"/>
      <w:numFmt w:val="decimal"/>
      <w:lvlText w:val="%1"/>
      <w:lvlJc w:val="left"/>
      <w:pPr>
        <w:ind w:left="498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0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416"/>
      </w:pPr>
      <w:rPr>
        <w:rFonts w:hint="default"/>
        <w:lang w:val="ru-RU" w:eastAsia="en-US" w:bidi="ar-SA"/>
      </w:rPr>
    </w:lvl>
  </w:abstractNum>
  <w:abstractNum w:abstractNumId="4">
    <w:nsid w:val="2A0F4EC4"/>
    <w:multiLevelType w:val="multilevel"/>
    <w:tmpl w:val="53961A12"/>
    <w:lvl w:ilvl="0">
      <w:start w:val="2"/>
      <w:numFmt w:val="decimal"/>
      <w:lvlText w:val="%1"/>
      <w:lvlJc w:val="left"/>
      <w:pPr>
        <w:ind w:left="498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490"/>
      </w:pPr>
      <w:rPr>
        <w:rFonts w:hint="default"/>
        <w:lang w:val="ru-RU" w:eastAsia="en-US" w:bidi="ar-SA"/>
      </w:rPr>
    </w:lvl>
  </w:abstractNum>
  <w:abstractNum w:abstractNumId="5">
    <w:nsid w:val="36E65B1C"/>
    <w:multiLevelType w:val="multilevel"/>
    <w:tmpl w:val="8132FAD8"/>
    <w:lvl w:ilvl="0">
      <w:start w:val="3"/>
      <w:numFmt w:val="decimal"/>
      <w:lvlText w:val="%1"/>
      <w:lvlJc w:val="left"/>
      <w:pPr>
        <w:ind w:left="49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6">
    <w:nsid w:val="48B4548A"/>
    <w:multiLevelType w:val="hybridMultilevel"/>
    <w:tmpl w:val="F5601896"/>
    <w:lvl w:ilvl="0" w:tplc="B6DC8EF2">
      <w:start w:val="1"/>
      <w:numFmt w:val="decimal"/>
      <w:lvlText w:val="%1."/>
      <w:lvlJc w:val="left"/>
      <w:pPr>
        <w:ind w:left="41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5ACF2C">
      <w:numFmt w:val="bullet"/>
      <w:lvlText w:val="•"/>
      <w:lvlJc w:val="left"/>
      <w:pPr>
        <w:ind w:left="4819" w:hanging="240"/>
      </w:pPr>
      <w:rPr>
        <w:rFonts w:hint="default"/>
        <w:lang w:val="ru-RU" w:eastAsia="en-US" w:bidi="ar-SA"/>
      </w:rPr>
    </w:lvl>
    <w:lvl w:ilvl="2" w:tplc="671E48BC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3" w:tplc="BFEA05BC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4" w:tplc="6BB0AE74">
      <w:numFmt w:val="bullet"/>
      <w:lvlText w:val="•"/>
      <w:lvlJc w:val="left"/>
      <w:pPr>
        <w:ind w:left="6796" w:hanging="240"/>
      </w:pPr>
      <w:rPr>
        <w:rFonts w:hint="default"/>
        <w:lang w:val="ru-RU" w:eastAsia="en-US" w:bidi="ar-SA"/>
      </w:rPr>
    </w:lvl>
    <w:lvl w:ilvl="5" w:tplc="433CA63A">
      <w:numFmt w:val="bullet"/>
      <w:lvlText w:val="•"/>
      <w:lvlJc w:val="left"/>
      <w:pPr>
        <w:ind w:left="7455" w:hanging="240"/>
      </w:pPr>
      <w:rPr>
        <w:rFonts w:hint="default"/>
        <w:lang w:val="ru-RU" w:eastAsia="en-US" w:bidi="ar-SA"/>
      </w:rPr>
    </w:lvl>
    <w:lvl w:ilvl="6" w:tplc="AF64053E">
      <w:numFmt w:val="bullet"/>
      <w:lvlText w:val="•"/>
      <w:lvlJc w:val="left"/>
      <w:pPr>
        <w:ind w:left="8114" w:hanging="240"/>
      </w:pPr>
      <w:rPr>
        <w:rFonts w:hint="default"/>
        <w:lang w:val="ru-RU" w:eastAsia="en-US" w:bidi="ar-SA"/>
      </w:rPr>
    </w:lvl>
    <w:lvl w:ilvl="7" w:tplc="916A3888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  <w:lvl w:ilvl="8" w:tplc="47CCAC2E">
      <w:numFmt w:val="bullet"/>
      <w:lvlText w:val="•"/>
      <w:lvlJc w:val="left"/>
      <w:pPr>
        <w:ind w:left="9432" w:hanging="240"/>
      </w:pPr>
      <w:rPr>
        <w:rFonts w:hint="default"/>
        <w:lang w:val="ru-RU" w:eastAsia="en-US" w:bidi="ar-SA"/>
      </w:rPr>
    </w:lvl>
  </w:abstractNum>
  <w:abstractNum w:abstractNumId="7">
    <w:nsid w:val="65924F77"/>
    <w:multiLevelType w:val="multilevel"/>
    <w:tmpl w:val="E90C16DA"/>
    <w:lvl w:ilvl="0">
      <w:start w:val="1"/>
      <w:numFmt w:val="decimal"/>
      <w:lvlText w:val="%1"/>
      <w:lvlJc w:val="left"/>
      <w:pPr>
        <w:ind w:left="1573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3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4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5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5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A0982"/>
    <w:rsid w:val="0006211E"/>
    <w:rsid w:val="002A0982"/>
    <w:rsid w:val="003B45E6"/>
    <w:rsid w:val="004F170D"/>
    <w:rsid w:val="007B0317"/>
    <w:rsid w:val="007E2704"/>
    <w:rsid w:val="0082465A"/>
    <w:rsid w:val="009A5A9E"/>
    <w:rsid w:val="00A9552D"/>
    <w:rsid w:val="00D8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65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2465A"/>
    <w:pPr>
      <w:ind w:left="1492" w:right="174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82465A"/>
    <w:pPr>
      <w:outlineLvl w:val="1"/>
    </w:pPr>
    <w:rPr>
      <w:rFonts w:ascii="Trebuchet MS" w:eastAsia="Trebuchet MS" w:hAnsi="Trebuchet MS" w:cs="Trebuchet MS"/>
      <w:sz w:val="34"/>
      <w:szCs w:val="34"/>
    </w:rPr>
  </w:style>
  <w:style w:type="paragraph" w:styleId="3">
    <w:name w:val="heading 3"/>
    <w:basedOn w:val="a"/>
    <w:uiPriority w:val="1"/>
    <w:qFormat/>
    <w:rsid w:val="0082465A"/>
    <w:pPr>
      <w:ind w:left="1957" w:hanging="2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6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465A"/>
    <w:rPr>
      <w:sz w:val="24"/>
      <w:szCs w:val="24"/>
    </w:rPr>
  </w:style>
  <w:style w:type="paragraph" w:styleId="a5">
    <w:name w:val="List Paragraph"/>
    <w:basedOn w:val="a"/>
    <w:uiPriority w:val="1"/>
    <w:qFormat/>
    <w:rsid w:val="0082465A"/>
    <w:pPr>
      <w:ind w:left="498" w:firstLine="566"/>
    </w:pPr>
  </w:style>
  <w:style w:type="paragraph" w:customStyle="1" w:styleId="TableParagraph">
    <w:name w:val="Table Paragraph"/>
    <w:basedOn w:val="a"/>
    <w:uiPriority w:val="1"/>
    <w:qFormat/>
    <w:rsid w:val="0082465A"/>
    <w:pPr>
      <w:spacing w:before="3"/>
      <w:ind w:left="20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A5A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A9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8343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2" w:right="174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outlineLvl w:val="1"/>
    </w:pPr>
    <w:rPr>
      <w:rFonts w:ascii="Trebuchet MS" w:eastAsia="Trebuchet MS" w:hAnsi="Trebuchet MS" w:cs="Trebuchet MS"/>
      <w:sz w:val="34"/>
      <w:szCs w:val="34"/>
    </w:rPr>
  </w:style>
  <w:style w:type="paragraph" w:styleId="3">
    <w:name w:val="heading 3"/>
    <w:basedOn w:val="a"/>
    <w:uiPriority w:val="1"/>
    <w:qFormat/>
    <w:pPr>
      <w:ind w:left="1957" w:hanging="2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98" w:firstLine="566"/>
    </w:pPr>
  </w:style>
  <w:style w:type="paragraph" w:customStyle="1" w:styleId="TableParagraph">
    <w:name w:val="Table Paragraph"/>
    <w:basedOn w:val="a"/>
    <w:uiPriority w:val="1"/>
    <w:qFormat/>
    <w:pPr>
      <w:spacing w:before="3"/>
      <w:ind w:left="20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A5A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A9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8343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</cp:lastModifiedBy>
  <cp:revision>6</cp:revision>
  <dcterms:created xsi:type="dcterms:W3CDTF">2024-11-11T08:42:00Z</dcterms:created>
  <dcterms:modified xsi:type="dcterms:W3CDTF">2024-11-11T13:20:00Z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2024-11-11T00:00:00Z</vt:filetime>
  </property>
</Properties>
</file>